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17" w:tblpY="-339"/>
        <w:tblOverlap w:val="never"/>
        <w:tblW w:w="13896" w:type="dxa"/>
        <w:tblLook w:val="00A0" w:firstRow="1" w:lastRow="0" w:firstColumn="1" w:lastColumn="0" w:noHBand="0" w:noVBand="0"/>
      </w:tblPr>
      <w:tblGrid>
        <w:gridCol w:w="3078"/>
        <w:gridCol w:w="1710"/>
        <w:gridCol w:w="2340"/>
        <w:gridCol w:w="2520"/>
        <w:gridCol w:w="4248"/>
      </w:tblGrid>
      <w:tr w:rsidR="003E5ADA" w14:paraId="56E85E39" w14:textId="77777777" w:rsidTr="00496549">
        <w:tc>
          <w:tcPr>
            <w:tcW w:w="3078" w:type="dxa"/>
            <w:vMerge w:val="restart"/>
            <w:shd w:val="clear" w:color="auto" w:fill="D9D9D9"/>
          </w:tcPr>
          <w:p w14:paraId="7C93507E" w14:textId="77777777" w:rsidR="003E5ADA" w:rsidRPr="003E5ADA" w:rsidRDefault="003E5ADA" w:rsidP="003E5ADA">
            <w:pPr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br/>
            </w:r>
            <w:r w:rsidRPr="003E5ADA">
              <w:rPr>
                <w:b/>
                <w:sz w:val="26"/>
                <w:szCs w:val="26"/>
              </w:rPr>
              <w:t>Criteria</w:t>
            </w:r>
          </w:p>
        </w:tc>
        <w:tc>
          <w:tcPr>
            <w:tcW w:w="10818" w:type="dxa"/>
            <w:gridSpan w:val="4"/>
            <w:shd w:val="clear" w:color="auto" w:fill="D9D9D9"/>
          </w:tcPr>
          <w:p w14:paraId="6EF306B4" w14:textId="764509F5" w:rsidR="00803E07" w:rsidRPr="00803E07" w:rsidRDefault="00803E07" w:rsidP="00803E07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E07">
              <w:rPr>
                <w:b/>
                <w:sz w:val="32"/>
                <w:szCs w:val="32"/>
              </w:rPr>
              <w:t>ePor</w:t>
            </w:r>
            <w:r>
              <w:rPr>
                <w:b/>
                <w:sz w:val="32"/>
                <w:szCs w:val="32"/>
              </w:rPr>
              <w:t>tfolio</w:t>
            </w:r>
            <w:proofErr w:type="spellEnd"/>
            <w:r>
              <w:rPr>
                <w:b/>
                <w:sz w:val="32"/>
                <w:szCs w:val="32"/>
              </w:rPr>
              <w:t xml:space="preserve"> Grading/Feedback Rubric [A]</w:t>
            </w:r>
            <w:bookmarkStart w:id="0" w:name="_GoBack"/>
            <w:bookmarkEnd w:id="0"/>
          </w:p>
          <w:p w14:paraId="70829130" w14:textId="77777777" w:rsidR="003E5ADA" w:rsidRDefault="003E5ADA" w:rsidP="00496549">
            <w:pPr>
              <w:jc w:val="center"/>
              <w:rPr>
                <w:b/>
                <w:sz w:val="22"/>
                <w:szCs w:val="22"/>
              </w:rPr>
            </w:pPr>
          </w:p>
          <w:p w14:paraId="5C08C131" w14:textId="77777777" w:rsidR="003E5ADA" w:rsidRPr="003E5ADA" w:rsidRDefault="003E5ADA" w:rsidP="003E5ADA">
            <w:pPr>
              <w:rPr>
                <w:b/>
                <w:sz w:val="26"/>
                <w:szCs w:val="26"/>
              </w:rPr>
            </w:pPr>
            <w:r w:rsidRPr="003E5ADA">
              <w:rPr>
                <w:b/>
                <w:sz w:val="26"/>
                <w:szCs w:val="26"/>
              </w:rPr>
              <w:t xml:space="preserve">Performance Levels </w:t>
            </w:r>
          </w:p>
        </w:tc>
      </w:tr>
      <w:tr w:rsidR="003E5ADA" w14:paraId="35780C0D" w14:textId="77777777" w:rsidTr="00496549">
        <w:tc>
          <w:tcPr>
            <w:tcW w:w="3078" w:type="dxa"/>
            <w:vMerge/>
            <w:tcBorders>
              <w:bottom w:val="single" w:sz="4" w:space="0" w:color="000000" w:themeColor="text1"/>
            </w:tcBorders>
            <w:shd w:val="clear" w:color="auto" w:fill="D9D9D9"/>
          </w:tcPr>
          <w:p w14:paraId="2B73A05A" w14:textId="77777777" w:rsidR="003E5ADA" w:rsidRPr="000D6F6F" w:rsidRDefault="003E5ADA" w:rsidP="00496549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</w:tcPr>
          <w:p w14:paraId="0DDB68E7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>Well Below Expectations</w:t>
            </w:r>
          </w:p>
          <w:p w14:paraId="35540EFB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 xml:space="preserve">(Points) </w:t>
            </w:r>
          </w:p>
        </w:tc>
        <w:tc>
          <w:tcPr>
            <w:tcW w:w="2340" w:type="dxa"/>
            <w:shd w:val="clear" w:color="auto" w:fill="D9D9D9"/>
          </w:tcPr>
          <w:p w14:paraId="74CF7B56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>Below Expectations</w:t>
            </w:r>
          </w:p>
          <w:p w14:paraId="56BB8F5F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 xml:space="preserve">(Points) </w:t>
            </w:r>
          </w:p>
        </w:tc>
        <w:tc>
          <w:tcPr>
            <w:tcW w:w="2520" w:type="dxa"/>
            <w:shd w:val="clear" w:color="auto" w:fill="D9D9D9"/>
          </w:tcPr>
          <w:p w14:paraId="74781689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>Meets Expectations</w:t>
            </w:r>
          </w:p>
          <w:p w14:paraId="3E057C9B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 xml:space="preserve">(Points) </w:t>
            </w:r>
          </w:p>
        </w:tc>
        <w:tc>
          <w:tcPr>
            <w:tcW w:w="4248" w:type="dxa"/>
            <w:shd w:val="clear" w:color="auto" w:fill="D9D9D9"/>
          </w:tcPr>
          <w:p w14:paraId="738A2371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 xml:space="preserve">Exceeds Expectations </w:t>
            </w:r>
          </w:p>
          <w:p w14:paraId="157E9DCA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 xml:space="preserve">(Points) </w:t>
            </w:r>
          </w:p>
        </w:tc>
      </w:tr>
      <w:tr w:rsidR="00127203" w14:paraId="10600BBD" w14:textId="77777777" w:rsidTr="00496549">
        <w:tc>
          <w:tcPr>
            <w:tcW w:w="3078" w:type="dxa"/>
            <w:shd w:val="clear" w:color="auto" w:fill="D9D9D9"/>
          </w:tcPr>
          <w:p w14:paraId="59731501" w14:textId="77777777" w:rsidR="00127203" w:rsidRPr="000D6F6F" w:rsidRDefault="00127203" w:rsidP="00127203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0D6F6F">
              <w:rPr>
                <w:b/>
                <w:sz w:val="22"/>
                <w:szCs w:val="22"/>
              </w:rPr>
              <w:t>ePortfolio</w:t>
            </w:r>
            <w:proofErr w:type="spellEnd"/>
            <w:proofErr w:type="gramEnd"/>
            <w:r w:rsidRPr="000D6F6F">
              <w:rPr>
                <w:b/>
                <w:sz w:val="22"/>
                <w:szCs w:val="22"/>
              </w:rPr>
              <w:t xml:space="preserve"> Linked in “Student Tab” on </w:t>
            </w:r>
            <w:proofErr w:type="spellStart"/>
            <w:r w:rsidRPr="000D6F6F">
              <w:rPr>
                <w:b/>
                <w:sz w:val="22"/>
                <w:szCs w:val="22"/>
              </w:rPr>
              <w:t>MyPage</w:t>
            </w:r>
            <w:proofErr w:type="spellEnd"/>
            <w:r w:rsidRPr="000D6F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2EF9AFBD" w14:textId="77777777" w:rsidR="00127203" w:rsidRPr="000D6F6F" w:rsidRDefault="00127203" w:rsidP="00127203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Link has not been created or created with an incorrect URL. </w:t>
            </w:r>
          </w:p>
        </w:tc>
        <w:tc>
          <w:tcPr>
            <w:tcW w:w="2340" w:type="dxa"/>
          </w:tcPr>
          <w:p w14:paraId="3BD7C079" w14:textId="77777777" w:rsidR="00127203" w:rsidRPr="000D6F6F" w:rsidRDefault="00127203" w:rsidP="00127203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N/A </w:t>
            </w:r>
          </w:p>
        </w:tc>
        <w:tc>
          <w:tcPr>
            <w:tcW w:w="2520" w:type="dxa"/>
          </w:tcPr>
          <w:p w14:paraId="5EFFC17D" w14:textId="77777777" w:rsidR="00127203" w:rsidRPr="000D6F6F" w:rsidRDefault="00127203" w:rsidP="00127203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Link has been created to the writer/creator’s </w:t>
            </w:r>
            <w:proofErr w:type="spellStart"/>
            <w:r w:rsidRPr="000D6F6F">
              <w:rPr>
                <w:sz w:val="22"/>
                <w:szCs w:val="22"/>
              </w:rPr>
              <w:t>ePortfolio</w:t>
            </w:r>
            <w:proofErr w:type="spellEnd"/>
            <w:r w:rsidRPr="000D6F6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48" w:type="dxa"/>
          </w:tcPr>
          <w:p w14:paraId="14AEC8F5" w14:textId="77777777" w:rsidR="00127203" w:rsidRPr="000D6F6F" w:rsidRDefault="00127203" w:rsidP="00127203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N/A</w:t>
            </w:r>
          </w:p>
        </w:tc>
      </w:tr>
      <w:tr w:rsidR="00127203" w14:paraId="6482DB6A" w14:textId="77777777" w:rsidTr="00055BBE">
        <w:tc>
          <w:tcPr>
            <w:tcW w:w="3078" w:type="dxa"/>
            <w:shd w:val="clear" w:color="auto" w:fill="D9D9D9"/>
          </w:tcPr>
          <w:p w14:paraId="4FAF15FE" w14:textId="77777777" w:rsidR="00127203" w:rsidRPr="000D6F6F" w:rsidRDefault="00127203" w:rsidP="001272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D6F6F">
              <w:rPr>
                <w:b/>
                <w:sz w:val="22"/>
                <w:szCs w:val="22"/>
              </w:rPr>
              <w:t>ePortfolio</w:t>
            </w:r>
            <w:proofErr w:type="spellEnd"/>
            <w:proofErr w:type="gramEnd"/>
            <w:r w:rsidRPr="000D6F6F">
              <w:rPr>
                <w:b/>
                <w:sz w:val="22"/>
                <w:szCs w:val="22"/>
              </w:rPr>
              <w:t xml:space="preserve"> Navigation</w:t>
            </w:r>
            <w:r w:rsidRPr="000D6F6F">
              <w:rPr>
                <w:b/>
                <w:sz w:val="22"/>
                <w:szCs w:val="22"/>
              </w:rPr>
              <w:br/>
            </w:r>
            <w:r w:rsidRPr="000D6F6F">
              <w:rPr>
                <w:sz w:val="22"/>
                <w:szCs w:val="22"/>
              </w:rPr>
              <w:t xml:space="preserve">Navigation menu should contain the following tabs listed in order: </w:t>
            </w:r>
            <w:r w:rsidRPr="000D6F6F">
              <w:rPr>
                <w:i/>
                <w:sz w:val="22"/>
                <w:szCs w:val="22"/>
              </w:rPr>
              <w:t>Welcome;</w:t>
            </w:r>
            <w:r w:rsidRPr="000D6F6F">
              <w:rPr>
                <w:sz w:val="22"/>
                <w:szCs w:val="22"/>
              </w:rPr>
              <w:t xml:space="preserve"> </w:t>
            </w:r>
            <w:r w:rsidRPr="000D6F6F">
              <w:rPr>
                <w:i/>
                <w:sz w:val="22"/>
                <w:szCs w:val="22"/>
              </w:rPr>
              <w:t>Goals and Outcomes;</w:t>
            </w:r>
            <w:r w:rsidRPr="000D6F6F">
              <w:rPr>
                <w:sz w:val="22"/>
                <w:szCs w:val="22"/>
              </w:rPr>
              <w:t xml:space="preserve"> </w:t>
            </w:r>
            <w:r w:rsidRPr="000D6F6F">
              <w:rPr>
                <w:i/>
                <w:sz w:val="22"/>
                <w:szCs w:val="22"/>
              </w:rPr>
              <w:t>Coursework;</w:t>
            </w:r>
            <w:r w:rsidRPr="000D6F6F">
              <w:rPr>
                <w:sz w:val="22"/>
                <w:szCs w:val="22"/>
              </w:rPr>
              <w:t xml:space="preserve"> </w:t>
            </w:r>
            <w:r w:rsidRPr="000D6F6F">
              <w:rPr>
                <w:i/>
                <w:sz w:val="22"/>
                <w:szCs w:val="22"/>
              </w:rPr>
              <w:t xml:space="preserve">Outside the Classroom; Resume </w:t>
            </w:r>
          </w:p>
          <w:p w14:paraId="0AEBA44B" w14:textId="77777777" w:rsidR="00127203" w:rsidRPr="000D6F6F" w:rsidRDefault="00127203" w:rsidP="00127203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0D0A7DC2" w14:textId="77777777" w:rsidR="00127203" w:rsidRPr="000D6F6F" w:rsidRDefault="00127203" w:rsidP="00127203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Navigation menu contains only a Home tab or has course pages listed in the menu. </w:t>
            </w:r>
          </w:p>
        </w:tc>
        <w:tc>
          <w:tcPr>
            <w:tcW w:w="2340" w:type="dxa"/>
          </w:tcPr>
          <w:p w14:paraId="66872AE7" w14:textId="77777777" w:rsidR="00127203" w:rsidRPr="000D6F6F" w:rsidRDefault="00127203" w:rsidP="00127203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Navigation menu is missing some of the required </w:t>
            </w:r>
            <w:proofErr w:type="spellStart"/>
            <w:r w:rsidRPr="000D6F6F">
              <w:rPr>
                <w:sz w:val="22"/>
                <w:szCs w:val="22"/>
              </w:rPr>
              <w:t>ePortfolio</w:t>
            </w:r>
            <w:proofErr w:type="spellEnd"/>
            <w:r w:rsidRPr="000D6F6F">
              <w:rPr>
                <w:sz w:val="22"/>
                <w:szCs w:val="22"/>
              </w:rPr>
              <w:t xml:space="preserve"> tabs and/or has course pages listed in the menu. Tabs may be listed out of order. </w:t>
            </w:r>
          </w:p>
        </w:tc>
        <w:tc>
          <w:tcPr>
            <w:tcW w:w="2520" w:type="dxa"/>
          </w:tcPr>
          <w:p w14:paraId="6A85DF4B" w14:textId="77777777" w:rsidR="00127203" w:rsidRPr="000D6F6F" w:rsidRDefault="00127203" w:rsidP="00127203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Navigation menu contains all of the required </w:t>
            </w:r>
            <w:proofErr w:type="spellStart"/>
            <w:r w:rsidRPr="000D6F6F">
              <w:rPr>
                <w:sz w:val="22"/>
                <w:szCs w:val="22"/>
              </w:rPr>
              <w:t>ePortfolio</w:t>
            </w:r>
            <w:proofErr w:type="spellEnd"/>
            <w:r w:rsidRPr="000D6F6F">
              <w:rPr>
                <w:sz w:val="22"/>
                <w:szCs w:val="22"/>
              </w:rPr>
              <w:t xml:space="preserve"> tabs in the correct order. </w:t>
            </w:r>
          </w:p>
        </w:tc>
        <w:tc>
          <w:tcPr>
            <w:tcW w:w="4248" w:type="dxa"/>
          </w:tcPr>
          <w:p w14:paraId="2CD4385C" w14:textId="77777777" w:rsidR="00127203" w:rsidRPr="000D6F6F" w:rsidRDefault="00127203" w:rsidP="00127203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Navigation menu contains all of the required </w:t>
            </w:r>
            <w:proofErr w:type="spellStart"/>
            <w:r w:rsidRPr="000D6F6F">
              <w:rPr>
                <w:sz w:val="22"/>
                <w:szCs w:val="22"/>
              </w:rPr>
              <w:t>ePortfolio</w:t>
            </w:r>
            <w:proofErr w:type="spellEnd"/>
            <w:r w:rsidRPr="000D6F6F">
              <w:rPr>
                <w:sz w:val="22"/>
                <w:szCs w:val="22"/>
              </w:rPr>
              <w:t xml:space="preserve"> tabs in the correct order and the writer/creator has shown some creativity in labeling the tabs. </w:t>
            </w:r>
          </w:p>
        </w:tc>
      </w:tr>
      <w:tr w:rsidR="003E5ADA" w14:paraId="322FF678" w14:textId="77777777" w:rsidTr="00496549">
        <w:tc>
          <w:tcPr>
            <w:tcW w:w="3078" w:type="dxa"/>
            <w:shd w:val="clear" w:color="auto" w:fill="D9D9D9"/>
          </w:tcPr>
          <w:p w14:paraId="0B2861FB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>Welcome Page</w:t>
            </w:r>
          </w:p>
          <w:p w14:paraId="27437FF3" w14:textId="77777777" w:rsidR="003E5ADA" w:rsidRPr="000D6F6F" w:rsidRDefault="003E5ADA" w:rsidP="00496549">
            <w:pPr>
              <w:rPr>
                <w:rFonts w:cs="Baskerville SemiBold"/>
                <w:sz w:val="22"/>
                <w:szCs w:val="22"/>
              </w:rPr>
            </w:pPr>
            <w:r w:rsidRPr="000D6F6F">
              <w:rPr>
                <w:rFonts w:cs="Baskerville SemiBold"/>
                <w:sz w:val="22"/>
                <w:szCs w:val="22"/>
              </w:rPr>
              <w:t>Offers a “welcome” to audiences and tells them about what they’ll find in the ePortfolio.</w:t>
            </w:r>
          </w:p>
          <w:p w14:paraId="639055BB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</w:p>
          <w:p w14:paraId="3335D993" w14:textId="77777777" w:rsidR="003E5ADA" w:rsidRPr="000D6F6F" w:rsidRDefault="003E5ADA" w:rsidP="004965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  <w:sz w:val="22"/>
                <w:szCs w:val="22"/>
              </w:rPr>
            </w:pPr>
            <w:r w:rsidRPr="000D6F6F">
              <w:rPr>
                <w:rFonts w:cs="Baskerville SemiBold"/>
                <w:sz w:val="22"/>
                <w:szCs w:val="22"/>
              </w:rPr>
              <w:t>Includes an introduction to the writer/creator’s audience by offering some highlights of writer/creator’s background and interests, and other information of their choosing.</w:t>
            </w:r>
          </w:p>
        </w:tc>
        <w:tc>
          <w:tcPr>
            <w:tcW w:w="1710" w:type="dxa"/>
          </w:tcPr>
          <w:p w14:paraId="33E8B2CC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The page has either not been created or has been created but contains little to no relevant content.</w:t>
            </w:r>
          </w:p>
          <w:p w14:paraId="01200026" w14:textId="77777777" w:rsidR="003E5ADA" w:rsidRPr="000D6F6F" w:rsidRDefault="003E5ADA" w:rsidP="00496549">
            <w:pPr>
              <w:rPr>
                <w:sz w:val="22"/>
                <w:szCs w:val="22"/>
              </w:rPr>
            </w:pPr>
          </w:p>
          <w:p w14:paraId="43B26295" w14:textId="77777777" w:rsidR="003E5ADA" w:rsidRPr="000D6F6F" w:rsidRDefault="003E5ADA" w:rsidP="0049654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2D7CD17D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is confusing (or clear but very basic), with little or no context for the ePortfolio, and little to no introduction to the writer/creator’s background, interests, etc. </w:t>
            </w:r>
          </w:p>
        </w:tc>
        <w:tc>
          <w:tcPr>
            <w:tcW w:w="2520" w:type="dxa"/>
          </w:tcPr>
          <w:p w14:paraId="287D61CF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is clearly organized and contains elaboration or significant content that both welcomes audiences to the writer/creator’s ePortfolio and introduces audiences to the writer/creator’s background, interests, etc. </w:t>
            </w:r>
          </w:p>
        </w:tc>
        <w:tc>
          <w:tcPr>
            <w:tcW w:w="4248" w:type="dxa"/>
          </w:tcPr>
          <w:p w14:paraId="6D1DFAEB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is clearly organized and contains elaboration or significant content that both creatively welcomes audiences to the writer/creator’s ePortfolio and introduces audiences to the writer/creator’s background, interests, etc.  Writer/creator communicates to their audience using multimodal forms of communication (pictures, video, comics, maps, etc.). </w:t>
            </w:r>
          </w:p>
        </w:tc>
      </w:tr>
      <w:tr w:rsidR="003E5ADA" w14:paraId="73B3713D" w14:textId="77777777" w:rsidTr="00496549">
        <w:trPr>
          <w:trHeight w:hRule="exact" w:val="10"/>
        </w:trPr>
        <w:tc>
          <w:tcPr>
            <w:tcW w:w="3078" w:type="dxa"/>
            <w:shd w:val="clear" w:color="auto" w:fill="D9D9D9"/>
          </w:tcPr>
          <w:p w14:paraId="750F1F0D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>Goals and Outcomes Page</w:t>
            </w:r>
          </w:p>
          <w:p w14:paraId="60271E2C" w14:textId="77777777" w:rsidR="003E5ADA" w:rsidRPr="000D6F6F" w:rsidRDefault="003E5ADA" w:rsidP="004965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Baskerville SemiBold"/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Explains </w:t>
            </w:r>
            <w:r w:rsidRPr="000D6F6F">
              <w:rPr>
                <w:rFonts w:cs="Baskerville SemiBold"/>
                <w:sz w:val="22"/>
                <w:szCs w:val="22"/>
              </w:rPr>
              <w:t xml:space="preserve">what the writer/creator wants to get out of their experiences at SLCC. Includes lists of </w:t>
            </w:r>
            <w:r w:rsidRPr="000D6F6F">
              <w:rPr>
                <w:rFonts w:cs="Baskerville SemiBold"/>
                <w:i/>
                <w:sz w:val="22"/>
                <w:szCs w:val="22"/>
              </w:rPr>
              <w:t>short-term</w:t>
            </w:r>
            <w:r w:rsidRPr="000D6F6F">
              <w:rPr>
                <w:rFonts w:cs="Baskerville SemiBold"/>
                <w:sz w:val="22"/>
                <w:szCs w:val="22"/>
              </w:rPr>
              <w:t xml:space="preserve"> and </w:t>
            </w:r>
            <w:r w:rsidRPr="000D6F6F">
              <w:rPr>
                <w:rFonts w:cs="Baskerville SemiBold"/>
                <w:i/>
                <w:sz w:val="22"/>
                <w:szCs w:val="22"/>
              </w:rPr>
              <w:t>long-term</w:t>
            </w:r>
            <w:r w:rsidRPr="000D6F6F">
              <w:rPr>
                <w:rFonts w:cs="Baskerville SemiBold"/>
                <w:sz w:val="22"/>
                <w:szCs w:val="22"/>
              </w:rPr>
              <w:t xml:space="preserve"> goals. </w:t>
            </w:r>
          </w:p>
          <w:p w14:paraId="57BD5FEA" w14:textId="77777777" w:rsidR="003E5ADA" w:rsidRPr="000D6F6F" w:rsidRDefault="003E5ADA" w:rsidP="004965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Baskerville SemiBold"/>
                <w:sz w:val="22"/>
                <w:szCs w:val="22"/>
              </w:rPr>
            </w:pPr>
            <w:r w:rsidRPr="000D6F6F">
              <w:rPr>
                <w:rFonts w:cs="Baskerville SemiBold"/>
                <w:sz w:val="22"/>
                <w:szCs w:val="22"/>
              </w:rPr>
              <w:t xml:space="preserve">Contains a list of </w:t>
            </w:r>
            <w:hyperlink r:id="rId5" w:history="1">
              <w:r w:rsidRPr="000D6F6F">
                <w:rPr>
                  <w:rStyle w:val="Hyperlink"/>
                  <w:rFonts w:cs="Baskerville SemiBold"/>
                  <w:sz w:val="22"/>
                  <w:szCs w:val="22"/>
                </w:rPr>
                <w:t>SLCC’s Learning Outcomes</w:t>
              </w:r>
            </w:hyperlink>
            <w:r w:rsidRPr="000D6F6F">
              <w:rPr>
                <w:rFonts w:cs="Baskerville SemiBold"/>
                <w:sz w:val="22"/>
                <w:szCs w:val="22"/>
              </w:rPr>
              <w:t xml:space="preserve">. </w:t>
            </w:r>
            <w:r w:rsidRPr="000D6F6F">
              <w:rPr>
                <w:rFonts w:eastAsia="Times New Roman" w:cs="Times New Roman"/>
                <w:sz w:val="22"/>
                <w:szCs w:val="22"/>
              </w:rPr>
              <w:t xml:space="preserve">Includes a paragraph after each outcome in which the writer/creator explains how specific signature assignments in the ePortfolio demonstrate that they have achieved </w:t>
            </w:r>
            <w:r w:rsidRPr="000D6F6F">
              <w:rPr>
                <w:rFonts w:cs="Baskerville SemiBold"/>
                <w:sz w:val="22"/>
                <w:szCs w:val="22"/>
              </w:rPr>
              <w:t xml:space="preserve">specific learning outcomes. Paragraphs include links to the course pages that contain the assignments. </w:t>
            </w:r>
          </w:p>
        </w:tc>
        <w:tc>
          <w:tcPr>
            <w:tcW w:w="1710" w:type="dxa"/>
          </w:tcPr>
          <w:p w14:paraId="17157D5C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The page has not been created or has been created but contains little to no relevant content.</w:t>
            </w:r>
          </w:p>
        </w:tc>
        <w:tc>
          <w:tcPr>
            <w:tcW w:w="2340" w:type="dxa"/>
          </w:tcPr>
          <w:p w14:paraId="2E76F4BC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is confusing (or clear but very basic), with little or no content or elaboration. Writer/creator has included a list of goals but fails to address SLCC’s learning outcomes in connection with their signature assignments. </w:t>
            </w:r>
          </w:p>
        </w:tc>
        <w:tc>
          <w:tcPr>
            <w:tcW w:w="2520" w:type="dxa"/>
          </w:tcPr>
          <w:p w14:paraId="2497A09F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is clearly organized and contains elaboration or significant content on the writer/creator’s goals, and explains how specific signature assignments have helped them achieve SLCC’s learning outcomes. Writer/creator links to relevant course pages as they discuss signature assignments in connection with the learning outcomes. </w:t>
            </w:r>
          </w:p>
        </w:tc>
        <w:tc>
          <w:tcPr>
            <w:tcW w:w="4248" w:type="dxa"/>
          </w:tcPr>
          <w:p w14:paraId="67F9C2CF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The page is clearly organized and contains elaboration or significant content on the writer/creator’s goals, and explains how specific signature assignments have helped them achieve SLCC’s learning outcomes. Writer/creator links to relevant course pages as they discuss signature assignments in connection with the learning outcomes.  Writer/creator communicates to their audience using multimodal forms of communication (pictures, video, comics, maps, etc.).</w:t>
            </w:r>
          </w:p>
        </w:tc>
      </w:tr>
    </w:tbl>
    <w:p w14:paraId="460C1C88" w14:textId="77777777" w:rsidR="00127203" w:rsidRDefault="00127203">
      <w:r>
        <w:br w:type="page"/>
      </w:r>
    </w:p>
    <w:tbl>
      <w:tblPr>
        <w:tblStyle w:val="TableGrid"/>
        <w:tblpPr w:leftFromText="180" w:rightFromText="180" w:vertAnchor="text" w:horzAnchor="page" w:tblpX="1117" w:tblpY="-339"/>
        <w:tblOverlap w:val="never"/>
        <w:tblW w:w="13896" w:type="dxa"/>
        <w:tblLook w:val="00A0" w:firstRow="1" w:lastRow="0" w:firstColumn="1" w:lastColumn="0" w:noHBand="0" w:noVBand="0"/>
      </w:tblPr>
      <w:tblGrid>
        <w:gridCol w:w="3078"/>
        <w:gridCol w:w="1710"/>
        <w:gridCol w:w="2340"/>
        <w:gridCol w:w="2520"/>
        <w:gridCol w:w="4248"/>
      </w:tblGrid>
      <w:tr w:rsidR="003E5ADA" w14:paraId="07DF690B" w14:textId="77777777" w:rsidTr="00496549">
        <w:tc>
          <w:tcPr>
            <w:tcW w:w="3078" w:type="dxa"/>
            <w:shd w:val="clear" w:color="auto" w:fill="D9D9D9"/>
          </w:tcPr>
          <w:p w14:paraId="59AF727C" w14:textId="77777777" w:rsidR="003E5ADA" w:rsidRPr="000D6F6F" w:rsidRDefault="003E5ADA" w:rsidP="00496549">
            <w:pPr>
              <w:rPr>
                <w:rFonts w:cs="Courier"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lastRenderedPageBreak/>
              <w:t>Coursework Page</w:t>
            </w:r>
            <w:r w:rsidRPr="000D6F6F">
              <w:rPr>
                <w:b/>
                <w:sz w:val="22"/>
                <w:szCs w:val="22"/>
              </w:rPr>
              <w:br/>
            </w:r>
            <w:r w:rsidRPr="000D6F6F">
              <w:rPr>
                <w:rFonts w:cs="Courier"/>
                <w:sz w:val="22"/>
                <w:szCs w:val="22"/>
              </w:rPr>
              <w:t xml:space="preserve">Writer/creator lists the courses that they have taken and are currently taking by semester. Page contains no coursework and no reflections. Page is divided into 3 sections: </w:t>
            </w:r>
            <w:r w:rsidRPr="000D6F6F">
              <w:rPr>
                <w:rFonts w:cs="Courier"/>
                <w:i/>
                <w:sz w:val="22"/>
                <w:szCs w:val="22"/>
              </w:rPr>
              <w:t>General Education; My Major; Electives</w:t>
            </w:r>
          </w:p>
          <w:p w14:paraId="3AC7DA29" w14:textId="77777777" w:rsidR="003E5ADA" w:rsidRPr="000D6F6F" w:rsidRDefault="003E5ADA" w:rsidP="00496549">
            <w:pPr>
              <w:rPr>
                <w:rFonts w:cs="Courier"/>
                <w:sz w:val="22"/>
                <w:szCs w:val="22"/>
              </w:rPr>
            </w:pPr>
          </w:p>
        </w:tc>
        <w:tc>
          <w:tcPr>
            <w:tcW w:w="1710" w:type="dxa"/>
          </w:tcPr>
          <w:p w14:paraId="20092BF1" w14:textId="77777777" w:rsidR="003E5ADA" w:rsidRPr="000D6F6F" w:rsidRDefault="003E5ADA" w:rsidP="00F635A1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has either not been created or has been created but contains </w:t>
            </w:r>
            <w:r w:rsidR="00F635A1">
              <w:rPr>
                <w:sz w:val="22"/>
                <w:szCs w:val="22"/>
              </w:rPr>
              <w:t>assignment files</w:t>
            </w:r>
            <w:r w:rsidRPr="000D6F6F">
              <w:rPr>
                <w:sz w:val="22"/>
                <w:szCs w:val="22"/>
              </w:rPr>
              <w:t xml:space="preserve"> and/or reflections. </w:t>
            </w:r>
          </w:p>
        </w:tc>
        <w:tc>
          <w:tcPr>
            <w:tcW w:w="2340" w:type="dxa"/>
          </w:tcPr>
          <w:p w14:paraId="1AE77640" w14:textId="63B76E7D" w:rsidR="003E5ADA" w:rsidRPr="000D6F6F" w:rsidRDefault="003E5ADA" w:rsidP="00CB1F54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is confusing (or clear but very basic). Links to course pages have not been created or links navigate audiences to the wrong pages. Page may contain some </w:t>
            </w:r>
            <w:r w:rsidR="00CB1F54">
              <w:rPr>
                <w:sz w:val="22"/>
                <w:szCs w:val="22"/>
              </w:rPr>
              <w:t>assignments</w:t>
            </w:r>
            <w:r w:rsidRPr="000D6F6F">
              <w:rPr>
                <w:sz w:val="22"/>
                <w:szCs w:val="22"/>
              </w:rPr>
              <w:t xml:space="preserve"> and/or reflections. </w:t>
            </w:r>
          </w:p>
        </w:tc>
        <w:tc>
          <w:tcPr>
            <w:tcW w:w="2520" w:type="dxa"/>
          </w:tcPr>
          <w:p w14:paraId="3CB0237B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is clearly organized. Writer/creator has included the 3 required sections for this page. Courses are listed by semester under the appropriate section. All links work.  </w:t>
            </w:r>
          </w:p>
        </w:tc>
        <w:tc>
          <w:tcPr>
            <w:tcW w:w="4248" w:type="dxa"/>
          </w:tcPr>
          <w:p w14:paraId="4C4E024B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is clearly organized. Writer/creator has included the 3 required sections for this page. Courses are listed by semester under the appropriate section. All links work.  </w:t>
            </w:r>
          </w:p>
          <w:p w14:paraId="67BAE490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Writer/creator has included relevant visual representations in the page. </w:t>
            </w:r>
          </w:p>
        </w:tc>
      </w:tr>
      <w:tr w:rsidR="003E5ADA" w14:paraId="04FEF41D" w14:textId="77777777" w:rsidTr="00496549">
        <w:tc>
          <w:tcPr>
            <w:tcW w:w="3078" w:type="dxa"/>
            <w:shd w:val="clear" w:color="auto" w:fill="D9D9D9"/>
          </w:tcPr>
          <w:p w14:paraId="20CD80B9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 xml:space="preserve">Course Page </w:t>
            </w:r>
          </w:p>
          <w:p w14:paraId="06CFF5C1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Writer/creator briefly describes the course and includes a relevant image on the page; signature assignments are appropriately showcased on the page; reflection is copied and pasted on the page. </w:t>
            </w:r>
            <w:r w:rsidRPr="000D6F6F">
              <w:rPr>
                <w:b/>
                <w:sz w:val="22"/>
                <w:szCs w:val="22"/>
              </w:rPr>
              <w:br/>
            </w:r>
          </w:p>
        </w:tc>
        <w:tc>
          <w:tcPr>
            <w:tcW w:w="1710" w:type="dxa"/>
          </w:tcPr>
          <w:p w14:paraId="73139798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The page has either not been created or has been created but contains no relevant content or assignments.</w:t>
            </w:r>
          </w:p>
        </w:tc>
        <w:tc>
          <w:tcPr>
            <w:tcW w:w="2340" w:type="dxa"/>
          </w:tcPr>
          <w:p w14:paraId="51ABA20C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The page has very limited information, and basically dumps the assignment files on the page in a crude fashion.</w:t>
            </w:r>
          </w:p>
        </w:tc>
        <w:tc>
          <w:tcPr>
            <w:tcW w:w="2520" w:type="dxa"/>
          </w:tcPr>
          <w:p w14:paraId="40747BB4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The page properly sets the context of the course and the assignments on this page. Those assignments are clearly distinguished from the reflection.</w:t>
            </w:r>
          </w:p>
        </w:tc>
        <w:tc>
          <w:tcPr>
            <w:tcW w:w="4248" w:type="dxa"/>
          </w:tcPr>
          <w:p w14:paraId="4FBA7DF5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The page properly sets the context of the course and the assignments on this page. It also includes all the following:</w:t>
            </w:r>
          </w:p>
          <w:p w14:paraId="407F0A7A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*Assignments are showcased in interesting ways.</w:t>
            </w:r>
          </w:p>
          <w:p w14:paraId="64C1C86E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* Reflection prompts are restated on the page.</w:t>
            </w:r>
          </w:p>
          <w:p w14:paraId="79330331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* Reflection is elaborate and interesting.</w:t>
            </w:r>
          </w:p>
          <w:p w14:paraId="350E69D6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* Contains at least one relevant image or graphical element.</w:t>
            </w:r>
          </w:p>
        </w:tc>
      </w:tr>
      <w:tr w:rsidR="003E5ADA" w14:paraId="70ABDEE6" w14:textId="77777777" w:rsidTr="00496549">
        <w:trPr>
          <w:trHeight w:val="1736"/>
        </w:trPr>
        <w:tc>
          <w:tcPr>
            <w:tcW w:w="3078" w:type="dxa"/>
            <w:shd w:val="clear" w:color="auto" w:fill="D9D9D9"/>
          </w:tcPr>
          <w:p w14:paraId="43E7A6F2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0D6F6F">
              <w:rPr>
                <w:b/>
                <w:sz w:val="22"/>
                <w:szCs w:val="22"/>
              </w:rPr>
              <w:t>Outside the Classroom Page</w:t>
            </w:r>
          </w:p>
          <w:p w14:paraId="28FC6469" w14:textId="77777777" w:rsidR="003E5ADA" w:rsidRPr="000D6F6F" w:rsidRDefault="003E5ADA" w:rsidP="00496549">
            <w:pPr>
              <w:rPr>
                <w:i/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Writer/creator explains the activities, service, etc. that helps them develop and learn as a citizen and student </w:t>
            </w:r>
            <w:r w:rsidRPr="000D6F6F">
              <w:rPr>
                <w:i/>
                <w:sz w:val="22"/>
                <w:szCs w:val="22"/>
              </w:rPr>
              <w:t>outside of the classroom.</w:t>
            </w:r>
          </w:p>
          <w:p w14:paraId="75A4E975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529D1B20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The page has either not been created or contains no content.</w:t>
            </w:r>
          </w:p>
        </w:tc>
        <w:tc>
          <w:tcPr>
            <w:tcW w:w="2340" w:type="dxa"/>
          </w:tcPr>
          <w:p w14:paraId="70266A92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The page has very limited content about the student’s outside of classroom activities.</w:t>
            </w:r>
          </w:p>
        </w:tc>
        <w:tc>
          <w:tcPr>
            <w:tcW w:w="2520" w:type="dxa"/>
          </w:tcPr>
          <w:p w14:paraId="0CD35BFA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The page competently highlights several outside of classroom activities of the student.</w:t>
            </w:r>
          </w:p>
        </w:tc>
        <w:tc>
          <w:tcPr>
            <w:tcW w:w="4248" w:type="dxa"/>
          </w:tcPr>
          <w:p w14:paraId="237C3FE4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elaborates on several of the student’s outside of classroom activities. Writer/creator has included multimedia representations of their interests. </w:t>
            </w:r>
          </w:p>
        </w:tc>
      </w:tr>
      <w:tr w:rsidR="003E5ADA" w14:paraId="0C13A4D0" w14:textId="77777777" w:rsidTr="00496549">
        <w:tc>
          <w:tcPr>
            <w:tcW w:w="3078" w:type="dxa"/>
            <w:shd w:val="clear" w:color="auto" w:fill="D9D9D9"/>
          </w:tcPr>
          <w:p w14:paraId="0C930BED" w14:textId="77777777" w:rsidR="003E5ADA" w:rsidRPr="000D6F6F" w:rsidRDefault="003E5ADA" w:rsidP="00496549">
            <w:pPr>
              <w:rPr>
                <w:b/>
                <w:sz w:val="22"/>
                <w:szCs w:val="22"/>
              </w:rPr>
            </w:pPr>
            <w:r w:rsidRPr="00DF7D9C">
              <w:rPr>
                <w:b/>
                <w:sz w:val="22"/>
                <w:szCs w:val="22"/>
              </w:rPr>
              <w:t>R</w:t>
            </w:r>
            <w:r w:rsidRPr="00DF7D9C">
              <w:rPr>
                <w:rFonts w:cs="Arial"/>
                <w:b/>
                <w:bCs/>
                <w:color w:val="343434"/>
                <w:sz w:val="22"/>
                <w:szCs w:val="22"/>
              </w:rPr>
              <w:t>és</w:t>
            </w:r>
            <w:r w:rsidRPr="000D6F6F">
              <w:rPr>
                <w:b/>
                <w:sz w:val="22"/>
                <w:szCs w:val="22"/>
              </w:rPr>
              <w:t>umé Page</w:t>
            </w:r>
          </w:p>
          <w:p w14:paraId="003D4C02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(Note: putting a resume in the ePortfolio is usually optional)</w:t>
            </w:r>
          </w:p>
        </w:tc>
        <w:tc>
          <w:tcPr>
            <w:tcW w:w="1710" w:type="dxa"/>
          </w:tcPr>
          <w:p w14:paraId="4A999216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has not been created. </w:t>
            </w:r>
          </w:p>
        </w:tc>
        <w:tc>
          <w:tcPr>
            <w:tcW w:w="2340" w:type="dxa"/>
          </w:tcPr>
          <w:p w14:paraId="00863A07" w14:textId="5F348A0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>The pag</w:t>
            </w:r>
            <w:r w:rsidR="00CB1F54">
              <w:rPr>
                <w:sz w:val="22"/>
                <w:szCs w:val="22"/>
              </w:rPr>
              <w:t>e has been created but has no ré</w:t>
            </w:r>
            <w:r w:rsidRPr="000D6F6F">
              <w:rPr>
                <w:sz w:val="22"/>
                <w:szCs w:val="22"/>
              </w:rPr>
              <w:t xml:space="preserve">sumé on it. </w:t>
            </w:r>
          </w:p>
        </w:tc>
        <w:tc>
          <w:tcPr>
            <w:tcW w:w="2520" w:type="dxa"/>
          </w:tcPr>
          <w:p w14:paraId="386CCCD9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has been </w:t>
            </w:r>
            <w:r>
              <w:rPr>
                <w:sz w:val="22"/>
                <w:szCs w:val="22"/>
              </w:rPr>
              <w:t>created and has the student’s r</w:t>
            </w:r>
            <w:r w:rsidRPr="00DF7D9C">
              <w:rPr>
                <w:sz w:val="22"/>
                <w:szCs w:val="22"/>
              </w:rPr>
              <w:t>é</w:t>
            </w:r>
            <w:r w:rsidRPr="000D6F6F">
              <w:rPr>
                <w:sz w:val="22"/>
                <w:szCs w:val="22"/>
              </w:rPr>
              <w:t>sumé on it</w:t>
            </w:r>
          </w:p>
        </w:tc>
        <w:tc>
          <w:tcPr>
            <w:tcW w:w="4248" w:type="dxa"/>
          </w:tcPr>
          <w:p w14:paraId="40FB846A" w14:textId="77777777" w:rsidR="003E5ADA" w:rsidRPr="000D6F6F" w:rsidRDefault="003E5ADA" w:rsidP="00496549">
            <w:pPr>
              <w:rPr>
                <w:sz w:val="22"/>
                <w:szCs w:val="22"/>
              </w:rPr>
            </w:pPr>
            <w:r w:rsidRPr="000D6F6F">
              <w:rPr>
                <w:sz w:val="22"/>
                <w:szCs w:val="22"/>
              </w:rPr>
              <w:t xml:space="preserve">The page has been </w:t>
            </w:r>
            <w:r>
              <w:rPr>
                <w:sz w:val="22"/>
                <w:szCs w:val="22"/>
              </w:rPr>
              <w:t xml:space="preserve">created and the student’s </w:t>
            </w:r>
            <w:r w:rsidRPr="00DF7D9C">
              <w:rPr>
                <w:sz w:val="22"/>
                <w:szCs w:val="22"/>
              </w:rPr>
              <w:t xml:space="preserve">résumé </w:t>
            </w:r>
            <w:r w:rsidRPr="000D6F6F">
              <w:rPr>
                <w:sz w:val="22"/>
                <w:szCs w:val="22"/>
              </w:rPr>
              <w:t>has been professionally showcased there.</w:t>
            </w:r>
          </w:p>
        </w:tc>
      </w:tr>
    </w:tbl>
    <w:p w14:paraId="68A66BEB" w14:textId="77777777" w:rsidR="00341970" w:rsidRDefault="00341970"/>
    <w:sectPr w:rsidR="00341970" w:rsidSect="003E5AD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SemiBold">
    <w:panose1 w:val="02020802070401020303"/>
    <w:charset w:val="00"/>
    <w:family w:val="auto"/>
    <w:pitch w:val="variable"/>
    <w:sig w:usb0="80000063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DA"/>
    <w:rsid w:val="00127203"/>
    <w:rsid w:val="00341970"/>
    <w:rsid w:val="003E5ADA"/>
    <w:rsid w:val="00803E07"/>
    <w:rsid w:val="009A5A93"/>
    <w:rsid w:val="00CB1F54"/>
    <w:rsid w:val="00F6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7F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AD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A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AD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A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lcc.edu/gened/eportfolio/learning-outcomes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975</Words>
  <Characters>5564</Characters>
  <Application>Microsoft Macintosh Word</Application>
  <DocSecurity>0</DocSecurity>
  <Lines>46</Lines>
  <Paragraphs>13</Paragraphs>
  <ScaleCrop>false</ScaleCrop>
  <Company>SLCC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JoAnn  Lewis</dc:creator>
  <cp:keywords/>
  <dc:description/>
  <cp:lastModifiedBy>David Hubert</cp:lastModifiedBy>
  <cp:revision>6</cp:revision>
  <cp:lastPrinted>2013-08-06T23:47:00Z</cp:lastPrinted>
  <dcterms:created xsi:type="dcterms:W3CDTF">2013-08-06T23:39:00Z</dcterms:created>
  <dcterms:modified xsi:type="dcterms:W3CDTF">2013-08-06T23:49:00Z</dcterms:modified>
</cp:coreProperties>
</file>